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淮南联合大学第十届科普知识大赛获奖名单</w:t>
      </w:r>
    </w:p>
    <w:tbl>
      <w:tblPr>
        <w:tblW w:w="760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915"/>
        <w:gridCol w:w="1665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1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行政班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曹诗槐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202260120114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22级电气自动化技术-1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郑欣欣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202370240125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23级药品经营与管理1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陈宗超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202370240131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23级药品经营与管理1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查志鹏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202370240217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23级药品经营与管理2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王俊豪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202370240133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23级药品经营与管理1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李朝辉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202330710135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23级法律事务1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肖斯毅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202380310125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23级计算机应用技术1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裴勃涵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202380310139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23级计算机应用技术1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葛正涛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202370320130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沈志伟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202240860129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22级计算机网络技术-1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202125020427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22级大数据与会计(正保)-1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202390960207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23级助产2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徐佳乐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202360230329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23级新能源汽车技术3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刘春成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202270210125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22级应用化工技术-1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朱俊生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202240790342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22级大数据与会计-3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徐立阳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202230850127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22级应用英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李芳亚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202370320221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刘新宇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202370420113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23级药学3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凡士豪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202270210225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22级应用化工技术-2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张文强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202380310146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23级计算机应用技术1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李志文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202290880217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22级康复治疗技术-2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刘美韵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202370320103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罗雅瑾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202380310102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23级计算机应用技术1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李心蕊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202370240115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23级药品经营与管理1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刘先龙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202260120131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22级电气自动化技术-1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宁北北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202390911203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23级护理12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范紫雨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202260140209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22级机电一体化技术-2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钟朝伟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202308510130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23级建筑工程技术1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刘家瑞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202360230113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23级新能源汽车技术1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胡郝明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202360140214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23级机电一体化技术（双元制）1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裴涵晨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202360230124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23级新能源汽车技术1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熊文烨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202360140101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23级计算机应用技术3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胡冰燕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202230900104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22级小学英语教育-1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孟雨晗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202390911202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23级护理12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郭佳伟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202125020425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22级大数据与会计(正保)-1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陆婉婷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202370320212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叶志军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202370240234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23级药品经营与管理2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张馨晨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202230900224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22级小学英语教育-2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朱雨豪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202380320207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23级计算机网络技术2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黄家祥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202280319998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22级计算机应用技术-3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张苏婷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202230850118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22级应用英语-1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廖玲燕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202370320102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刘小龙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202280380154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22级动漫制作技术-1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周庆庆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202290010115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22级社会体育-1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徐鹏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202360230132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23级新能源汽车技术1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王自如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202360120119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23级电气自动化技术1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谢娜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202330900408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23级小学英语教育4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缪秀豪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202360210125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23级机械设计与制造1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杨心泽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2022605120107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22级电气自动化技术（五年制）-1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张艳羽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202330900518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23级小学英语教育5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李财春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202330900323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23级小学英语教育3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宁文英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202370240102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23级药学4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杜玉英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202225040201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22级护理（五年制）-2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张延寒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202308540135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23级建筑室内设计1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李乐乐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202370210205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23级应用化工技术2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方文静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202290880111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22级康复治疗技术-1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周逸凡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202360140118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23级机电一体化技术（双元制）1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冷天宇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202390911834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23级护理18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赵夕苇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202370320117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张灿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202290880119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22级康复治疗技术-1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张心宇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202308540129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23级建筑室内设计1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王凯峰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202340640224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23级应用化工技术1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202330900134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23级建筑工程技术2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赵胜楠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202370320120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杨良晶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202240680234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22级市场营销-2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程莉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202390912002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23级护理20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朱义军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202260140515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22级机电一体化技术-5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郑菲菲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202390880305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23级康复治疗技术1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202370320204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23级药学2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曹国军</w:t>
            </w:r>
          </w:p>
        </w:tc>
        <w:tc>
          <w:tcPr>
            <w:tcW w:w="16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202390010129</w:t>
            </w:r>
          </w:p>
        </w:tc>
        <w:tc>
          <w:tcPr>
            <w:tcW w:w="359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23级社会体育1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YmVhZmE3ZTU3YzdhYjBlNjM3MWI2ZGFiMzBhNGIifQ=="/>
  </w:docVars>
  <w:rsids>
    <w:rsidRoot w:val="00000000"/>
    <w:rsid w:val="49CD0EF6"/>
    <w:rsid w:val="550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2024-05-23T00:41:08Z</dcterms:created>
  <dc:creator>lenovo</dc:creator>
  <cp:lastModifiedBy>程黄金</cp:lastModifiedBy>
  <dcterms:modified xsi:type="dcterms:W3CDTF">2024-05-23T00:49:43Z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53544ED43C604FD8AEE514D862BDF03A_12</vt:lpwstr>
  </property>
</Properties>
</file>